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354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de urgência, a limpeza e a realização de operação tapa-buracos no Distrito industrial do bairro São João.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São necessárias a realização de operação tapa-buracos e a limpeza no Distrito Industrial no Bairro São João em caráter de urgência. Há no local um grande acúmulo de lixo, que favorece a proliferação de animais peçonhentos e mosquitos, colocando em risco as pessoas que moram e trabalham naquele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24 de Maio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24 de Maio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