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bueiros na Rua Antônio Júlio da Silva, principalmente nas proximidades do numero 30, no Bairro Cascalho.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morador da residência de nº 30 da referida rua, reclama que a água, que vem da limpeza das outras casas da rua, fica parada em frente à casa dele, formando poças, acumulando sujeira e provocando mau cheiro. Ele pede uma solução para que o problema seja resolvido, pois o transtorno é diário em frente à casa da família.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