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603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recolocação dos bloquetes ou a pavimentação asfáltica no bairro São Camilo, na Rua Travessa José Ferreira Funchal e na Avenida Principal.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rua e a avenida acima citadas são de bloquete, que está todo irregular, deixando as vias em péssimas condições de uso.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30 de Setembro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