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Rua da Tijuca,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mato na referida rua, em virtude do qual ocorre o aparecimento de insetos e de animais peçonhentos, como de cobras e de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