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da Rua Lázaro de Carvalho, no bairro Jardim Paraíso, principalmente próximo ao nº 150, onde a situação esta precária.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e usuários da via, que reclamam que próximo ao nº 150 há um buraco muito grande, que vem causando transtorno aos condutores de veículos e pedestres. Alegam ainda que já houve dois acidentes no local, um envolvendo uma moto e outro onde um carro caiu no buraco.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