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de um terreno pertencente à Prefeitura, localizado na Rua Sebastião da Silva, onde se situava a antiga Escola Maria Rigotti Cardoso, próximo ao número 116,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limpeza no terreno e na rua mencionada devido ao fato de algumas pessoas jogarem lixo e entulhos no local, causando aglomeração de roedores além de mau cheiro nas casas mais próximas. Peço atenção e urgência quanto a esta ocorrência.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