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 desentupimento da rede pluvial em toda a extensão do bairro São Geraldo,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indispensável que as bocas de lobo sejam desentupidas para um melhor escoamento das águas, evitando-se alagamentos.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