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Sete Lagoas,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com muitos buracos e, por ser bastante movimentada, inclusive em razão da passagem de ônibus, esses buracos têm aumentado a cada dia,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