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ou de redutor de velocidade na Avenida João Batista Piffer, sem número, na continuidade da avenida do aeroporto, entre o aeroporto e o condomínio Gran Royale.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