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árvores e a capina na Rua Regis Sales de Paula, próximo ao número 115,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precisam ser podadas urgentemente. Faz-se necessária também a capina na rua por se encontrar em estado de conservação extremamente ruim, causando mau aspecto, além de, com o acúmulo de lixo, trazer grandes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