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 e o cascalhamento na zona rural dos seguintes bairros:
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Polvilho Três Irmãos, Afonsos, Roseta e Cervo.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estradas encontram-se com muitos buracos, dificultando a circulação de veículos e de pessoas. Solicito que essas providências sejam tomadas para evitar a ocorrência de acidentes nos locais.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Fevereiro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Fevereiro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