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retirada de lixo e de entulho e a capina em toda a extensão dos bairros Pousada dos Campos III e Fátima III,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maior parte das ruas desses bairros está com entulhos acumulados e o mato que cresce colabora para o aspecto de sujeira do local, além de atrair roedores e animais peçonhentos para as casas dos moradores, aumentando o risco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