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à empresa Princesa do Sul para solicitar novo trajeto da linha do bairro Cruz Alta.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usuários da Viação Princesa do Sul fizeram um abaixo assinado (documento anexo), reivindicando um novo trajeto da linha Cruz Alta. O novo trajeto seria: Viaduto da Cruz Alta, Massaranduba, Olaria, encruzilhada da fazenda do Sr. João Farias (João do Pano), sentido morro do tanque, rumo a igreja de Santa Cruz, Cruz Alta. Por esse novo trajeto, mais moradores poderão utilizar desta linha.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