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São João, Bairro Primavera,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altura do nº 574.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Rua São João, Bairro Primavera, há vários buracos de grande dimensão, dificultando a passagem de veículos e gerando transtornos e prejuízos para os usuários. É direito do munícipe e princípio de economia e segurança no trânsito a conservação das vias públicas.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