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Tião Alemão até a antiga escolinha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