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Agostinho Andery, na altura do número 1059,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visitantes do bairro Árvore Grande reclamam do tamanho e da profundidade dos buracos existentes na Rua Agostinho Andery, na altura do número 1059 e em toda a sua extensão, pois, dificultam o tráfego e causam danos maiores aos veículos e grandes transtornos aos moradores. Solicito que o serviço seja realizado o mais rápido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