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A6" w:rsidRPr="00006DA6" w:rsidRDefault="00006DA6" w:rsidP="00006DA6">
      <w:pPr>
        <w:jc w:val="center"/>
        <w:rPr>
          <w:b/>
        </w:rPr>
      </w:pPr>
      <w:r w:rsidRPr="00006DA6">
        <w:rPr>
          <w:b/>
        </w:rPr>
        <w:t>Ru</w:t>
      </w:r>
      <w:r w:rsidR="002F4755">
        <w:rPr>
          <w:b/>
        </w:rPr>
        <w:t>a João Basílio, altura do</w:t>
      </w:r>
      <w:bookmarkStart w:id="0" w:name="_GoBack"/>
      <w:bookmarkEnd w:id="0"/>
      <w:r w:rsidRPr="00006DA6">
        <w:rPr>
          <w:b/>
        </w:rPr>
        <w:t xml:space="preserve"> n. 370 – Centro </w:t>
      </w:r>
      <w:r>
        <w:rPr>
          <w:b/>
        </w:rPr>
        <w:t>(R. do Spectrum subindo p/ prefeitura</w:t>
      </w:r>
      <w:r>
        <w:rPr>
          <w:b/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ão Basílio 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pt-BR"/>
        </w:rPr>
        <w:lastRenderedPageBreak/>
        <w:drawing>
          <wp:inline distT="0" distB="0" distL="0" distR="0">
            <wp:extent cx="5400040" cy="720026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ão Basílio 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pt-BR"/>
        </w:rPr>
        <w:lastRenderedPageBreak/>
        <w:drawing>
          <wp:inline distT="0" distB="0" distL="0" distR="0">
            <wp:extent cx="5400040" cy="720026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ão Basílio 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DA6" w:rsidRPr="00006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A6"/>
    <w:rsid w:val="00006DA6"/>
    <w:rsid w:val="002F4755"/>
    <w:rsid w:val="00D65A57"/>
    <w:rsid w:val="00D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19184-C895-4277-B0C9-33AC78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Conrado</dc:creator>
  <cp:keywords/>
  <dc:description/>
  <cp:lastModifiedBy>gab03pc02</cp:lastModifiedBy>
  <cp:revision>2</cp:revision>
  <dcterms:created xsi:type="dcterms:W3CDTF">2017-02-13T19:44:00Z</dcterms:created>
  <dcterms:modified xsi:type="dcterms:W3CDTF">2017-02-13T19:44:00Z</dcterms:modified>
</cp:coreProperties>
</file>