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academia ao ar livre em frente à creche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 um espaço sem uso em frente a creche referida, que pode ser usado para a instalação de uma academia ao ar livre, facilitando a prática de atividades físicas dos moradores do bairro Costa Rios e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