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instalação de um poste de iluminação pública  na Rua A, no Bairro do Cervo, tendo como ponto de referencia 2.ª rua após o posto de saúde.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relatam que a falta de iluminação da mesma, está dificultando a circulação de veículos e pedestres, moradores do local. Ainda dificulta o regresso  de estudantes  e trabalhadores que retornam para suas residencias à noite.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