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Anália Sales de Oliveira,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acúmulo de mato alto nas guias da calçadas e em alguns espaços públicos, atraindo insetos e animais peçonhentos para as residências e trazendo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