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cascalhamento e o patrolamento da estrada do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as más condições que apresenta a estrada, dificultando o tráfego de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