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927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Jacy Florence Meyer, próximo ao número 35, no bairro Nossa Senhora do Pilar.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fotografia anexa, há muitos buracos no local, o que vem causando transtornos aos moradores e ao trânsito.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Setembro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Braz  Andrade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15 de Setembro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