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Moisés Lopes Filho, no bairro Loteamento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fortes chuvas e à passagem dos carros, surgiram vários buracos nessa rua, os quais têm aumentado diariamente, deixando-a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