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a limpeza em toda a extensão da Rua 1,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mato na referida rua, em virtude do qual ocorre o aparecimento de insetos e de animais peçonhentos, como de cobras e de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