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 a manutenção das vias do Bairro São Camilo.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bairro, há uma grande quantidade de entulho e  mato alto nas beiras das calçadas, contribuindo para a proliferação de insetos e animais peçonhentos, bem como para a má aparência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