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AE0343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109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AE0343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4B201B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Leandro Morais</w:t>
      </w:r>
    </w:p>
    <w:p w:rsidR="004B201B" w:rsidRPr="006104D9" w:rsidRDefault="004B201B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AE0343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4B201B" w:rsidRPr="0038079E" w:rsidRDefault="004B201B" w:rsidP="004B201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Terezinha Domingues Mendes, pelo seu falecimento.</w:t>
      </w:r>
    </w:p>
    <w:p w:rsidR="004B201B" w:rsidRDefault="004B201B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AE0343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AE0343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Esta Casa de Leis manifesta profundo pesar pelo falecimento da </w:t>
      </w:r>
      <w:r w:rsidR="004B201B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Sra.</w:t>
      </w:r>
      <w:r w:rsidR="004B201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B201B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Terezinha Domingues Mendes</w:t>
      </w:r>
      <w:r w:rsidRPr="0038079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4B201B" w:rsidRPr="0038079E" w:rsidRDefault="004B201B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Pr="0038079E" w:rsidRDefault="00AE0343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</w:t>
      </w:r>
      <w:r w:rsidRPr="0038079E">
        <w:rPr>
          <w:rFonts w:ascii="Times New Roman" w:hAnsi="Times New Roman" w:cs="Times New Roman"/>
          <w:sz w:val="23"/>
          <w:szCs w:val="23"/>
        </w:rPr>
        <w:t>s que sofrem nesta hora de saudade.</w:t>
      </w: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4B201B" w:rsidP="006104D9">
      <w:pPr>
        <w:ind w:left="28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Sala das Sessões, 24</w:t>
      </w:r>
      <w:bookmarkStart w:id="0" w:name="_GoBack"/>
      <w:bookmarkEnd w:id="0"/>
      <w:r w:rsidR="00AE0343" w:rsidRPr="0038079E">
        <w:rPr>
          <w:rFonts w:ascii="Times New Roman" w:hAnsi="Times New Roman" w:cs="Times New Roman"/>
          <w:color w:val="000000"/>
          <w:sz w:val="23"/>
          <w:szCs w:val="23"/>
        </w:rPr>
        <w:t xml:space="preserve"> de junho de 2025.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AE0343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AE0343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Leandro Morais</w:t>
                            </w:r>
                            <w:r w:rsidR="004B201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chancelada pelos demais Vereadores. Sem outro particular, valemo-nos do ensejo para expressar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em nome do Poder Legislativo, nossas profundas condolências.</w:t>
                            </w:r>
                          </w:p>
                          <w:p w:rsidR="0038079E" w:rsidRDefault="00AE0343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341593697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909608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AE034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AE034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AE0343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Leandro Morais</w:t>
                      </w:r>
                      <w:r w:rsidR="004B201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chancelada pelos demais Vereadores. Sem outro particular, valemo-nos do ensejo para expressar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em nome do Poder Legislativo, nossas profundas condolências.</w:t>
                      </w:r>
                    </w:p>
                    <w:p w:rsidR="0038079E" w:rsidRDefault="00AE0343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341593697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909608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AE034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AE034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43" w:rsidRDefault="00AE0343">
      <w:r>
        <w:separator/>
      </w:r>
    </w:p>
  </w:endnote>
  <w:endnote w:type="continuationSeparator" w:id="0">
    <w:p w:rsidR="00AE0343" w:rsidRDefault="00AE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034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19816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43" w:rsidRDefault="00AE0343">
      <w:r>
        <w:separator/>
      </w:r>
    </w:p>
  </w:footnote>
  <w:footnote w:type="continuationSeparator" w:id="0">
    <w:p w:rsidR="00AE0343" w:rsidRDefault="00AE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034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80907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8079E"/>
    <w:rsid w:val="00434D69"/>
    <w:rsid w:val="004B201B"/>
    <w:rsid w:val="004C571A"/>
    <w:rsid w:val="006104D9"/>
    <w:rsid w:val="008E258C"/>
    <w:rsid w:val="00AE0343"/>
    <w:rsid w:val="00CA3090"/>
    <w:rsid w:val="00DB77B5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002D7-D8D7-4535-9434-646224A8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2023-10-30T16:00:00Z</dcterms:created>
  <dcterms:modified xsi:type="dcterms:W3CDTF">2025-06-23T15:33:00Z</dcterms:modified>
</cp:coreProperties>
</file>