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ampliação do Programa Proerd para os alunos do 7º ou 9º ano do Ensino Fundamental em nosso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Programa é de suma importância para os adolescentes e sociedade em geral, no combate e no fortalecimento da resistência às drogas e à violência, havendo necessidade de ser estendido para os demais anos do Ensino Fundamental, para que possa, junto aos adolescentes, desenvolver a consciência e demonstrar a importância de dizer não às drogas e à violência para se ter uma sociedade mais digna e baseada na valorização da vida.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