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coleta de lixo, a varredura e a capina em toda a extensão da Rua Careaçu,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em que se encontra e por ser área residencial. O acúmulo de mato e de lixo acarreta diminuição na qualidade de vida dos moradores da região, trazendo problemas como o aparecimento de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