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abertura da boca de lobo localizada na esquina da Rua Ouro Fino com a Rua Campestre,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trata-se de local onde há grande volume de água das chuvas que não escoam devido à falta de bocas de lobo ao longo das duas ruas em questão.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