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meio-fio na Rua Guanabara, altura do nº 165,  que tem início na Av.  Alfredo Custódio de Paula, próximo ao bairro do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proprietários precisam da referência do meio fio para construírem seus passeios e assim atenderem aos dispostos do Código de Posturas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