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551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na Rua Luiz Gonzaga Nunes Maia, no Bairro Jardim Mariosa.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e usuários da via citada relataram junto a este nobre vereador que enfrentam dificuldades de transitar, prejuízos em seus veículos, além de riscos de acidentes, devido aos enormes buracos existentes nesta rua.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11 de Abril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11 de Abril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