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 asfalto em toda a extensão da Rua Júlio César Huhn (antiga rua 10), no bairro Morumbi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quantidade e o tamanhos dos buracos que ocupam a referida via têm deixado o trecho quase intransitável, principalmente pelo desconforto gerado para a parcela da população que enfrenta o trecho dentro dos ônibus que sofrem muito com solavancos e socos.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