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sinalizações de trânsito no cruzamento entre as ruas Olegário Maciel, Dr</w:t>
      </w:r>
      <w:r w:rsidR="0046677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José Alfredo de Paula e Dr</w:t>
      </w:r>
      <w:r w:rsidR="0046677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José Fernandes de Souza, no bairro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 se tratar de um trecho com intenso fluxo de veículos, onde ocorrem diversos acidentes e onde os pedestres enfrentam dificuldades para efetuar a travessia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A02BD">
      <w:r w:rsidRPr="00BA02B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43" w:rsidRDefault="001E0A43" w:rsidP="007F393F">
      <w:r>
        <w:separator/>
      </w:r>
    </w:p>
  </w:endnote>
  <w:endnote w:type="continuationSeparator" w:id="0">
    <w:p w:rsidR="001E0A43" w:rsidRDefault="001E0A4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02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0A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0A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0A4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0A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43" w:rsidRDefault="001E0A43" w:rsidP="007F393F">
      <w:r>
        <w:separator/>
      </w:r>
    </w:p>
  </w:footnote>
  <w:footnote w:type="continuationSeparator" w:id="0">
    <w:p w:rsidR="001E0A43" w:rsidRDefault="001E0A4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0A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02B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02B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0A4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0A4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0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A43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77C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2BD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A3DF-BEB3-4078-A1DF-6A04921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2017-04-18T15:53:00Z</dcterms:modified>
</cp:coreProperties>
</file>