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esquina da Rua Professora Amália Paiva Carvalho com a Rua Coronel Brito Filho, em frente à empresa Pouso Ban Pneus, no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local encontra-se em condições extremamente ruins, causando transtornos a todos 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