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final da Avenida São Francisco,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moradores, que reclamam de um enorme buraco que se encontra no final da avenida, onde está acumulando água parada, mato e lixo, e, desse modo, causando grande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