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recapeamento asfáltico em toda a extensão do bairro Bela Vista, principalmente na Rua B.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buracos, os quais têm aumentado a cada dia, deixando a rua quase intransitável e causando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