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em toda a extensão do bairro São Cristóvão, principalmente na Avenida 19 de Outubro.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buracos, os quais têm aumentado a cada dia, deixando a rua quase intransitável e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