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93C85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67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93C85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Lívia Macedo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893C85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893C85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requerem, consoante preceitos regimentais, seja encaminhada a presente MOÇÃO DE PESAR </w:t>
      </w:r>
      <w:r w:rsidR="00A577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pelo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falecimento de José Alberto Mujica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Cordano, o “Pepe Mujica”, ex-presidente da República Oriental do Uruguai</w:t>
      </w:r>
      <w:r w:rsidR="00A57772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893C85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893C85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Senhor</w:t>
      </w:r>
      <w:r w:rsidRPr="00372A2E">
        <w:rPr>
          <w:rFonts w:ascii="Times New Roman" w:hAnsi="Times New Roman" w:cs="Times New Roman"/>
          <w:sz w:val="23"/>
          <w:szCs w:val="23"/>
        </w:rPr>
        <w:t>Apresentamos esta Moção de Pesar pelo falecimento de Jo</w:t>
      </w:r>
      <w:r w:rsidRPr="00372A2E">
        <w:rPr>
          <w:rFonts w:ascii="Times New Roman" w:hAnsi="Times New Roman" w:cs="Times New Roman"/>
          <w:sz w:val="23"/>
          <w:szCs w:val="23"/>
        </w:rPr>
        <w:t xml:space="preserve">sé “Pepe” Mujica, ex-presidente do Uruguai, figura emblemática da política latino-americana, que faleceu no ano de 2025, deixando um legado profundo de simplicidade, coerência e compromisso com a justiça social. Ex-guerrilheiro, preso político por mais de </w:t>
      </w:r>
      <w:r w:rsidRPr="00372A2E">
        <w:rPr>
          <w:rFonts w:ascii="Times New Roman" w:hAnsi="Times New Roman" w:cs="Times New Roman"/>
          <w:sz w:val="23"/>
          <w:szCs w:val="23"/>
        </w:rPr>
        <w:t>uma década, Mujica transformou sua experiência de vida em uma trajetória pública marcada pela defesa intransigente da democracia, da dignidade humana e dos valores coletivos.</w:t>
      </w:r>
    </w:p>
    <w:p w:rsidR="00871EE5" w:rsidRPr="00372A2E" w:rsidRDefault="00871EE5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71EE5" w:rsidRPr="00372A2E" w:rsidRDefault="00893C85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Durante seu mandato como presidente (2010–2015), Mujica ficou conhecido </w:t>
      </w:r>
      <w:r w:rsidRPr="00372A2E">
        <w:rPr>
          <w:rFonts w:ascii="Times New Roman" w:hAnsi="Times New Roman" w:cs="Times New Roman"/>
          <w:sz w:val="23"/>
          <w:szCs w:val="23"/>
        </w:rPr>
        <w:t xml:space="preserve">mundialmente por seu estilo de vida modesto e suas posições éticas, inspirando milhões de pessoas ao redor do mundo com discursos sobre solidariedade, consumo consciente e direitos humanos. Sua vida foi testemunho da possibilidade de se fazer política com </w:t>
      </w:r>
      <w:r w:rsidRPr="00372A2E">
        <w:rPr>
          <w:rFonts w:ascii="Times New Roman" w:hAnsi="Times New Roman" w:cs="Times New Roman"/>
          <w:sz w:val="23"/>
          <w:szCs w:val="23"/>
        </w:rPr>
        <w:t>verdade, empatia e humildade. Ao registrar este pesar, esta Casa Legislativa manifesta solidariedade ao povo uruguaio e a todos que, na América Latina e no mundo, sentem a perda de uma das mais admiradas lideranças do nosso tempo. . Sua lembrança estará se</w:t>
      </w:r>
      <w:r w:rsidRPr="00372A2E">
        <w:rPr>
          <w:rFonts w:ascii="Times New Roman" w:hAnsi="Times New Roman" w:cs="Times New Roman"/>
          <w:sz w:val="23"/>
          <w:szCs w:val="23"/>
        </w:rPr>
        <w:t>mpre presente na vida daqueles que compartilharam o seu convívio.</w:t>
      </w:r>
    </w:p>
    <w:p w:rsidR="006104D9" w:rsidRPr="00372A2E" w:rsidRDefault="00893C85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</w:t>
      </w:r>
      <w:r w:rsidRPr="00372A2E">
        <w:rPr>
          <w:rFonts w:ascii="Times New Roman" w:hAnsi="Times New Roman" w:cs="Times New Roman"/>
          <w:sz w:val="23"/>
          <w:szCs w:val="23"/>
        </w:rPr>
        <w:t>or venha também o Onipotente apaziguar os corações de todos aqueles que sofrem nesta hora de saudade.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893C85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20 de maio de 2025.</w:t>
      </w:r>
    </w:p>
    <w:p w:rsidR="006104D9" w:rsidRPr="006104D9" w:rsidRDefault="00893C85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893C85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Solidarizando-nos com V.Sas., encaminhamos MOÇÃO DE PESAR de autoria do Ver. Lívia Macedo</w:t>
                            </w:r>
                            <w:bookmarkStart w:id="0" w:name="_GoBack"/>
                            <w:bookmarkEnd w:id="0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Vereadores.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893C85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130916878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037702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893C85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893C85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893C85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Solidarizando-nos com V.Sas., encaminhamos MOÇÃO DE PESAR de autoria do Ver. Lívia Macedo</w:t>
                      </w:r>
                      <w:bookmarkStart w:id="1" w:name="_GoBack"/>
                      <w:bookmarkEnd w:id="1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Vereadores. Sem outro particular, valemo-nos do ensejo para expressar, em nome do Poder Legislativo, nossas profundas condolências.</w:t>
                      </w:r>
                    </w:p>
                    <w:p w:rsidR="006104D9" w:rsidRPr="006104D9" w:rsidRDefault="00893C85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130916878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037702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893C85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893C85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85" w:rsidRDefault="00893C85">
      <w:r>
        <w:separator/>
      </w:r>
    </w:p>
  </w:endnote>
  <w:endnote w:type="continuationSeparator" w:id="0">
    <w:p w:rsidR="00893C85" w:rsidRDefault="0089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3C8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2863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85" w:rsidRDefault="00893C85">
      <w:r>
        <w:separator/>
      </w:r>
    </w:p>
  </w:footnote>
  <w:footnote w:type="continuationSeparator" w:id="0">
    <w:p w:rsidR="00893C85" w:rsidRDefault="0089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3C8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33168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6104D9"/>
    <w:rsid w:val="007C47E8"/>
    <w:rsid w:val="00871EE5"/>
    <w:rsid w:val="00893C85"/>
    <w:rsid w:val="008E258C"/>
    <w:rsid w:val="00A3353E"/>
    <w:rsid w:val="00A57772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89C84-65D3-4661-861C-D55572C9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2025-05-19T21:14:00Z</dcterms:modified>
</cp:coreProperties>
</file>