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6423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6423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bookmarkStart w:id="0" w:name="_GoBack"/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9F77E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9F77E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1367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6423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bookmarkEnd w:id="0"/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6423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32" w:rsidRDefault="00F64232">
      <w:r>
        <w:separator/>
      </w:r>
    </w:p>
  </w:endnote>
  <w:endnote w:type="continuationSeparator" w:id="0">
    <w:p w:rsidR="00F64232" w:rsidRDefault="00F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423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32" w:rsidRDefault="00F64232">
      <w:r>
        <w:separator/>
      </w:r>
    </w:p>
  </w:footnote>
  <w:footnote w:type="continuationSeparator" w:id="0">
    <w:p w:rsidR="00F64232" w:rsidRDefault="00F6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423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9F77E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64232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50A17E-E1B3-4E28-83FF-9D805F62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2025-05-14T17:19:00Z</dcterms:modified>
</cp:coreProperties>
</file>