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na estrada rural do bairro das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rural encontra-se com inúmeros buracos, causando grandes transtornos aos motoristas que a utilizam.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