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392F8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8082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068BE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068BE">
        <w:rPr>
          <w:rFonts w:ascii="Times New Roman" w:hAnsi="Times New Roman"/>
          <w:b/>
          <w:sz w:val="24"/>
          <w:szCs w:val="24"/>
        </w:rPr>
        <w:t>ALTERA A LEI MUNICIPAL Nº 7.001, DE 18 DE OUTUBRO DE 2024, PARA INCLUIR NO CALENDÁRIO OFICIAL DE DATAS COMEMORATIVAS DO MUNICÍPIO DE POUSO ALEGRE O</w:t>
      </w:r>
      <w:r>
        <w:rPr>
          <w:rFonts w:ascii="Times New Roman" w:hAnsi="Times New Roman"/>
          <w:b/>
          <w:sz w:val="24"/>
          <w:szCs w:val="24"/>
        </w:rPr>
        <w:t xml:space="preserve"> "DIA DE SÃO CRISTÓVÃO".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392F8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C068BE" w:rsidRDefault="00C068BE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92F8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</w:t>
      </w:r>
      <w:r w:rsidRPr="00D50533">
        <w:rPr>
          <w:rFonts w:ascii="Times New Roman" w:hAnsi="Times New Roman" w:cs="Times New Roman"/>
        </w:rPr>
        <w:t>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B80FF8" w:rsidRDefault="00392F85" w:rsidP="00166DD7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1º</w:t>
      </w:r>
      <w:r w:rsidR="00C06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Fica inserido o inciso VII ao art. 12 da Lei Ordinária n° 7.001, de 18 de outubro de 2024 com a seguinte redação</w:t>
      </w:r>
    </w:p>
    <w:p w:rsidR="00C068BE" w:rsidRDefault="00C068BE" w:rsidP="00166DD7">
      <w:pPr>
        <w:ind w:right="-1"/>
        <w:jc w:val="both"/>
        <w:rPr>
          <w:rFonts w:ascii="Times New Roman" w:hAnsi="Times New Roman" w:cs="Times New Roman"/>
        </w:rPr>
      </w:pPr>
    </w:p>
    <w:p w:rsidR="00C068BE" w:rsidRDefault="00C068B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12 (...)</w:t>
      </w:r>
    </w:p>
    <w:p w:rsidR="00C068BE" w:rsidRDefault="00C068BE" w:rsidP="00166DD7">
      <w:pPr>
        <w:ind w:right="-1"/>
        <w:jc w:val="both"/>
        <w:rPr>
          <w:rFonts w:ascii="Times New Roman" w:hAnsi="Times New Roman" w:cs="Times New Roman"/>
        </w:rPr>
      </w:pPr>
    </w:p>
    <w:p w:rsidR="00B80FF8" w:rsidRDefault="00392F85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 xml:space="preserve"> - "Dia de São Cristóvão"- a ser celebrado anualmente no dia 25 de </w:t>
      </w:r>
      <w:proofErr w:type="gramStart"/>
      <w:r>
        <w:rPr>
          <w:rFonts w:ascii="Times New Roman" w:hAnsi="Times New Roman" w:cs="Times New Roman"/>
        </w:rPr>
        <w:t>julho</w:t>
      </w:r>
      <w:r>
        <w:rPr>
          <w:rFonts w:ascii="Times New Roman" w:hAnsi="Times New Roman" w:cs="Times New Roman"/>
        </w:rPr>
        <w:t>.</w:t>
      </w:r>
      <w:r w:rsidR="00C068BE">
        <w:rPr>
          <w:rFonts w:ascii="Times New Roman" w:hAnsi="Times New Roman" w:cs="Times New Roman"/>
        </w:rPr>
        <w:t>”</w:t>
      </w:r>
      <w:proofErr w:type="gramEnd"/>
    </w:p>
    <w:p w:rsidR="00C068BE" w:rsidRDefault="00C068BE" w:rsidP="00166DD7">
      <w:pPr>
        <w:ind w:right="-1"/>
        <w:jc w:val="both"/>
        <w:rPr>
          <w:rFonts w:ascii="Times New Roman" w:hAnsi="Times New Roman" w:cs="Times New Roman"/>
        </w:rPr>
      </w:pPr>
    </w:p>
    <w:p w:rsidR="00B80FF8" w:rsidRDefault="00392F85" w:rsidP="00166DD7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2º</w:t>
      </w:r>
      <w:r w:rsidR="00C06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C068B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Dia de São Cristóvão</w:t>
      </w:r>
      <w:r w:rsidR="00C068B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passa a integrar o </w:t>
      </w:r>
      <w:bookmarkStart w:id="0" w:name="_GoBack"/>
      <w:r>
        <w:rPr>
          <w:rFonts w:ascii="Times New Roman" w:hAnsi="Times New Roman" w:cs="Times New Roman"/>
        </w:rPr>
        <w:t xml:space="preserve">Calendário Oficial de </w:t>
      </w:r>
      <w:r w:rsidR="00C068BE">
        <w:rPr>
          <w:rFonts w:ascii="Times New Roman" w:hAnsi="Times New Roman" w:cs="Times New Roman"/>
        </w:rPr>
        <w:t>Datas Comemorativas do</w:t>
      </w:r>
      <w:r>
        <w:rPr>
          <w:rFonts w:ascii="Times New Roman" w:hAnsi="Times New Roman" w:cs="Times New Roman"/>
        </w:rPr>
        <w:t xml:space="preserve"> Município</w:t>
      </w:r>
      <w:bookmarkEnd w:id="0"/>
      <w:r>
        <w:rPr>
          <w:rFonts w:ascii="Times New Roman" w:hAnsi="Times New Roman" w:cs="Times New Roman"/>
        </w:rPr>
        <w:t>, podendo ser comemorado com ações religiosas, soc</w:t>
      </w:r>
      <w:r>
        <w:rPr>
          <w:rFonts w:ascii="Times New Roman" w:hAnsi="Times New Roman" w:cs="Times New Roman"/>
        </w:rPr>
        <w:t>iais e culturais organizadas por instituições públicas, entidades religiosas, associações comunitárias ou do setor de transporte.</w:t>
      </w:r>
    </w:p>
    <w:p w:rsidR="00B80FF8" w:rsidRDefault="00B80FF8" w:rsidP="00166DD7">
      <w:pPr>
        <w:ind w:right="-1"/>
        <w:jc w:val="both"/>
        <w:rPr>
          <w:rFonts w:ascii="Times New Roman" w:hAnsi="Times New Roman" w:cs="Times New Roman"/>
        </w:rPr>
      </w:pPr>
    </w:p>
    <w:p w:rsidR="00B80FF8" w:rsidRDefault="00392F85" w:rsidP="00166DD7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3º</w:t>
      </w:r>
      <w:r w:rsidR="00C06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Poder Executivo poderá apoiar, por meio de sua estrutura administrativa, a realização de eventos alusivos à data</w:t>
      </w:r>
      <w:r w:rsidR="00C068BE">
        <w:rPr>
          <w:rFonts w:ascii="Times New Roman" w:hAnsi="Times New Roman" w:cs="Times New Roman"/>
        </w:rPr>
        <w:t xml:space="preserve"> comemorativa instituída no art. 1º desta lei</w:t>
      </w:r>
      <w:r>
        <w:rPr>
          <w:rFonts w:ascii="Times New Roman" w:hAnsi="Times New Roman" w:cs="Times New Roman"/>
        </w:rPr>
        <w:t>.</w:t>
      </w:r>
    </w:p>
    <w:p w:rsidR="00B80FF8" w:rsidRDefault="00B80FF8" w:rsidP="00166DD7">
      <w:pPr>
        <w:ind w:right="-1"/>
        <w:jc w:val="both"/>
        <w:rPr>
          <w:rFonts w:ascii="Times New Roman" w:hAnsi="Times New Roman" w:cs="Times New Roman"/>
        </w:rPr>
      </w:pPr>
    </w:p>
    <w:p w:rsidR="00B80FF8" w:rsidRDefault="00392F85" w:rsidP="00166DD7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4º</w:t>
      </w:r>
      <w:r w:rsidR="00C06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 </w:t>
      </w:r>
      <w:r w:rsidR="00C068B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392F85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12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392F8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392F85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392F8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tem por objetivo reconhecer oficialmente o Dia de São Cristóvão, celebrado em 25 de julho, como data integrante </w:t>
      </w:r>
      <w:r>
        <w:rPr>
          <w:rFonts w:ascii="Times New Roman" w:hAnsi="Times New Roman" w:cs="Times New Roman"/>
        </w:rPr>
        <w:t>do calendário oficial do Município de Pouso Alegre.</w:t>
      </w:r>
    </w:p>
    <w:p w:rsidR="00B80FF8" w:rsidRDefault="00B80FF8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0FF8" w:rsidRDefault="00392F8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Cristóvão é tradicionalmente reconhecido como o padroeiro dos motoristas e viajantes, sendo uma figura de fé, proteção e devoção para milhares de pessoas, especialmente aquelas que atuam no transport</w:t>
      </w:r>
      <w:r>
        <w:rPr>
          <w:rFonts w:ascii="Times New Roman" w:hAnsi="Times New Roman" w:cs="Times New Roman"/>
        </w:rPr>
        <w:t>e de cargas e passageiros — atividade que movimenta grande parte da economia local.</w:t>
      </w:r>
    </w:p>
    <w:p w:rsidR="00B80FF8" w:rsidRDefault="00B80FF8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0FF8" w:rsidRDefault="00392F8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diversas comunidades de Pouso Alegre e região, já é tradição a realização de missas, carreatas, bênçãos de veículos e celebrações religiosas em honra a São Cristóvão, r</w:t>
      </w:r>
      <w:r>
        <w:rPr>
          <w:rFonts w:ascii="Times New Roman" w:hAnsi="Times New Roman" w:cs="Times New Roman"/>
        </w:rPr>
        <w:t>eunindo condutores, fiéis e suas famílias em um momento de espiritualidade e confraternização.</w:t>
      </w:r>
    </w:p>
    <w:p w:rsidR="00B80FF8" w:rsidRDefault="00B80FF8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0FF8" w:rsidRDefault="00392F8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inserir essa data no calendário oficial, o município reconhece a importância cultural, religiosa e social da devoção ao santo e estimula o fortalecimento des</w:t>
      </w:r>
      <w:r>
        <w:rPr>
          <w:rFonts w:ascii="Times New Roman" w:hAnsi="Times New Roman" w:cs="Times New Roman"/>
        </w:rPr>
        <w:t>sas manifestações que fazem parte da identidade e da tradição local.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392F85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12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85" w:rsidRDefault="00392F85">
      <w:r>
        <w:separator/>
      </w:r>
    </w:p>
  </w:endnote>
  <w:endnote w:type="continuationSeparator" w:id="0">
    <w:p w:rsidR="00392F85" w:rsidRDefault="0039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2F8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85" w:rsidRDefault="00392F85">
      <w:r>
        <w:separator/>
      </w:r>
    </w:p>
  </w:footnote>
  <w:footnote w:type="continuationSeparator" w:id="0">
    <w:p w:rsidR="00392F85" w:rsidRDefault="0039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2F8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92F85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80FF8"/>
    <w:rsid w:val="00BD1D09"/>
    <w:rsid w:val="00C068BE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A9F9-62DA-4999-B669-AF26B921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2025-05-13T15:55:00Z</dcterms:modified>
</cp:coreProperties>
</file>