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828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responsável da Administração Pública a solicitação de identificação dos proprietários de terrenos localizados na Av. Alferes Augusto Gomes de Medela, no bairro São João, desde o final do Quartel até a rotatória, no sentido Borda da Mata, para que providenciem a capina das calçadas para melhorar e dar maior segurança para a travessia dos pedestres no referido trecho.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Neste trecho há um fluxo muito grande de pessoas que trabalham a pé. O mato existente não permite que as pessoas caminhem no local devido. Assim, os pedestres são obrigados a caminhar pela rodovia, ocasionando situações de risco e insegurança tanto para eles quanto para os motoristas, que precisam desviar dos pedestres a todo momento.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