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1A50C3" w:rsidRDefault="00A8539E" w:rsidP="00231962">
      <w:pPr>
        <w:ind w:left="3969" w:hanging="1134"/>
        <w:jc w:val="both"/>
        <w:rPr>
          <w:b/>
          <w:color w:val="000000"/>
          <w:sz w:val="23"/>
          <w:szCs w:val="23"/>
        </w:rPr>
      </w:pPr>
      <w:r w:rsidRPr="001A50C3">
        <w:rPr>
          <w:b/>
          <w:color w:val="000000"/>
          <w:sz w:val="23"/>
          <w:szCs w:val="23"/>
        </w:rPr>
        <w:t>INDICAÇÃO Nº 838 / 2017</w:t>
      </w:r>
      <w:bookmarkStart w:id="0" w:name="_GoBack"/>
      <w:bookmarkEnd w:id="0"/>
    </w:p>
    <w:p w:rsidR="00A8539E" w:rsidRPr="001A50C3" w:rsidRDefault="00A8539E" w:rsidP="00A8539E">
      <w:pPr>
        <w:spacing w:line="283" w:lineRule="auto"/>
        <w:ind w:left="3969"/>
        <w:rPr>
          <w:b/>
          <w:color w:val="000000"/>
          <w:sz w:val="16"/>
          <w:szCs w:val="16"/>
        </w:rPr>
      </w:pPr>
    </w:p>
    <w:p w:rsidR="00A8539E" w:rsidRPr="001A50C3" w:rsidRDefault="00A8539E" w:rsidP="00A8539E">
      <w:pPr>
        <w:spacing w:line="283" w:lineRule="auto"/>
        <w:ind w:left="3969"/>
        <w:rPr>
          <w:b/>
          <w:color w:val="000000"/>
          <w:sz w:val="16"/>
          <w:szCs w:val="16"/>
        </w:rPr>
      </w:pPr>
    </w:p>
    <w:p w:rsidR="00A8539E" w:rsidRPr="001A50C3" w:rsidRDefault="00A8539E" w:rsidP="00231962">
      <w:pPr>
        <w:ind w:left="2835"/>
        <w:rPr>
          <w:color w:val="000000"/>
          <w:sz w:val="23"/>
          <w:szCs w:val="23"/>
        </w:rPr>
      </w:pPr>
      <w:r w:rsidRPr="001A50C3">
        <w:rPr>
          <w:color w:val="000000"/>
          <w:sz w:val="23"/>
          <w:szCs w:val="23"/>
        </w:rPr>
        <w:t>Senhor Presidente,</w:t>
      </w:r>
    </w:p>
    <w:p w:rsidR="00A8539E" w:rsidRPr="001A50C3" w:rsidRDefault="00A8539E" w:rsidP="00A8539E">
      <w:pPr>
        <w:spacing w:line="283" w:lineRule="auto"/>
        <w:ind w:left="3969"/>
        <w:rPr>
          <w:color w:val="000000"/>
          <w:sz w:val="23"/>
          <w:szCs w:val="23"/>
        </w:rPr>
      </w:pPr>
    </w:p>
    <w:p w:rsidR="00A8539E" w:rsidRPr="001A50C3" w:rsidRDefault="00A8539E" w:rsidP="00231962">
      <w:pPr>
        <w:ind w:right="-1" w:firstLine="2835"/>
        <w:jc w:val="both"/>
        <w:rPr>
          <w:sz w:val="23"/>
          <w:szCs w:val="23"/>
        </w:rPr>
      </w:pPr>
      <w:r w:rsidRPr="001A50C3">
        <w:rPr>
          <w:sz w:val="23"/>
          <w:szCs w:val="23"/>
        </w:rPr>
        <w:t>O Vereador signatário desta requer, consoante preceitos regimentais, seja encaminhada ao Senhor Prefeito Municipal, a seguinte indicação:</w:t>
      </w:r>
    </w:p>
    <w:p w:rsidR="00A8539E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1A50C3" w:rsidRPr="001A50C3" w:rsidRDefault="001A50C3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1A50C3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1A50C3">
        <w:rPr>
          <w:rFonts w:ascii="Times New Roman" w:hAnsi="Times New Roman" w:cs="Times New Roman"/>
          <w:sz w:val="23"/>
          <w:szCs w:val="23"/>
        </w:rPr>
        <w:t>Solicitar ao setor responsável da Administração Pública a possibilidade de liberação das vagas de "zona azul" para os idosos e pessoas com necessidades especiais, a fim de que possam parar em qualquer vaga que desejarem.</w:t>
      </w:r>
    </w:p>
    <w:p w:rsidR="00A8539E" w:rsidRPr="001A50C3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16"/>
          <w:szCs w:val="16"/>
        </w:rPr>
      </w:pPr>
    </w:p>
    <w:p w:rsidR="00A8539E" w:rsidRPr="001A50C3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1A50C3" w:rsidRDefault="00A8539E" w:rsidP="00231962">
      <w:pPr>
        <w:ind w:right="567" w:firstLine="2835"/>
        <w:jc w:val="both"/>
        <w:rPr>
          <w:b/>
          <w:sz w:val="23"/>
          <w:szCs w:val="23"/>
        </w:rPr>
      </w:pPr>
      <w:r w:rsidRPr="001A50C3">
        <w:rPr>
          <w:b/>
          <w:sz w:val="23"/>
          <w:szCs w:val="23"/>
        </w:rPr>
        <w:t>JUSTIFICATIVA</w:t>
      </w:r>
    </w:p>
    <w:p w:rsidR="00A8539E" w:rsidRPr="001A50C3" w:rsidRDefault="00A8539E" w:rsidP="00A8539E">
      <w:pPr>
        <w:spacing w:line="283" w:lineRule="auto"/>
        <w:ind w:left="1134" w:right="567" w:firstLine="2835"/>
        <w:rPr>
          <w:color w:val="000000"/>
          <w:sz w:val="16"/>
          <w:szCs w:val="16"/>
        </w:rPr>
      </w:pPr>
    </w:p>
    <w:p w:rsidR="00A8539E" w:rsidRPr="001A50C3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A50C3">
        <w:rPr>
          <w:rFonts w:ascii="Times New Roman" w:eastAsia="Times New Roman" w:hAnsi="Times New Roman" w:cs="Times New Roman"/>
          <w:sz w:val="23"/>
          <w:szCs w:val="23"/>
        </w:rPr>
        <w:t>Os idosos, bem como, aqueles que possuem necessidades especiais tem suas vagas reservadas em determinados pontos da rua, no entanto, a liberação do uso de qualquer vaga facilitaria a locomoção dos mesmos, pois, muitas vezes param na ponta da rua e tem que percorrer um caminho longo até chegarem em seus destinos. Com a liberação das vagas da "Zona azul" para estas pessoas, facilitaria muito na locomoção das mesmas e não acarreta qualquer prejuízo.</w:t>
      </w:r>
    </w:p>
    <w:p w:rsidR="00A8539E" w:rsidRPr="001A50C3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50C3" w:rsidRPr="001A50C3" w:rsidRDefault="001A50C3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539E" w:rsidRPr="001A50C3" w:rsidRDefault="00A8539E" w:rsidP="00231962">
      <w:pPr>
        <w:ind w:left="2835"/>
        <w:rPr>
          <w:color w:val="000000"/>
          <w:sz w:val="23"/>
          <w:szCs w:val="23"/>
        </w:rPr>
      </w:pPr>
      <w:r w:rsidRPr="001A50C3">
        <w:rPr>
          <w:color w:val="000000"/>
          <w:sz w:val="23"/>
          <w:szCs w:val="23"/>
        </w:rPr>
        <w:t>Sala das Sessões, 13 de Junho de 2017.</w:t>
      </w:r>
    </w:p>
    <w:p w:rsidR="00A8539E" w:rsidRPr="001A50C3" w:rsidRDefault="00A8539E" w:rsidP="00A8539E">
      <w:pPr>
        <w:spacing w:line="283" w:lineRule="auto"/>
        <w:ind w:left="3969"/>
        <w:rPr>
          <w:color w:val="000000"/>
          <w:sz w:val="16"/>
          <w:szCs w:val="16"/>
        </w:rPr>
      </w:pPr>
    </w:p>
    <w:p w:rsidR="00A8539E" w:rsidRPr="00F31FA2" w:rsidRDefault="00A8539E" w:rsidP="00A8539E">
      <w:pPr>
        <w:spacing w:line="283" w:lineRule="auto"/>
        <w:ind w:left="3969"/>
        <w:rPr>
          <w:color w:val="000000"/>
          <w:sz w:val="20"/>
          <w:szCs w:val="20"/>
        </w:rPr>
      </w:pPr>
    </w:p>
    <w:tbl>
      <w:tblPr>
        <w:tblW w:w="132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01"/>
        <w:gridCol w:w="4255"/>
      </w:tblGrid>
      <w:tr w:rsidR="001A50C3" w:rsidRPr="00F31FA2" w:rsidTr="00F31FA2">
        <w:trPr>
          <w:trHeight w:val="452"/>
        </w:trPr>
        <w:tc>
          <w:tcPr>
            <w:tcW w:w="13256" w:type="dxa"/>
            <w:gridSpan w:val="2"/>
          </w:tcPr>
          <w:p w:rsidR="001A50C3" w:rsidRPr="00F31FA2" w:rsidRDefault="00F31FA2" w:rsidP="00F31F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1FA2">
              <w:rPr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="001A50C3" w:rsidRPr="00F31FA2">
              <w:rPr>
                <w:color w:val="000000"/>
                <w:sz w:val="20"/>
                <w:szCs w:val="20"/>
              </w:rPr>
              <w:t xml:space="preserve">DITO BARBOSA </w:t>
            </w:r>
          </w:p>
        </w:tc>
      </w:tr>
      <w:tr w:rsidR="001A50C3" w:rsidRPr="00F31FA2" w:rsidTr="00F31FA2">
        <w:trPr>
          <w:trHeight w:val="212"/>
        </w:trPr>
        <w:tc>
          <w:tcPr>
            <w:tcW w:w="13256" w:type="dxa"/>
            <w:gridSpan w:val="2"/>
            <w:hideMark/>
          </w:tcPr>
          <w:p w:rsidR="00F31FA2" w:rsidRPr="00F31FA2" w:rsidRDefault="00F31FA2" w:rsidP="00F31F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F31FA2">
              <w:rPr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="001A50C3" w:rsidRPr="00F31FA2">
              <w:rPr>
                <w:color w:val="000000"/>
                <w:sz w:val="20"/>
                <w:szCs w:val="20"/>
              </w:rPr>
              <w:t xml:space="preserve">VEREADOR </w:t>
            </w:r>
          </w:p>
        </w:tc>
      </w:tr>
      <w:tr w:rsidR="001A50C3" w:rsidRPr="00F31FA2" w:rsidTr="00F31FA2">
        <w:trPr>
          <w:trHeight w:val="232"/>
        </w:trPr>
        <w:tc>
          <w:tcPr>
            <w:tcW w:w="9001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8508"/>
            </w:tblGrid>
            <w:tr w:rsidR="00F31FA2" w:rsidRPr="00F31FA2" w:rsidTr="00D32A5C">
              <w:trPr>
                <w:trHeight w:val="452"/>
              </w:trPr>
              <w:tc>
                <w:tcPr>
                  <w:tcW w:w="8508" w:type="dxa"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31FA2" w:rsidRPr="00F31FA2" w:rsidTr="00F31FA2">
              <w:trPr>
                <w:trHeight w:val="74"/>
              </w:trPr>
              <w:tc>
                <w:tcPr>
                  <w:tcW w:w="8508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31FA2" w:rsidRPr="00F31FA2" w:rsidRDefault="00F31FA2" w:rsidP="00F31FA2">
            <w:pPr>
              <w:spacing w:line="278" w:lineRule="auto"/>
              <w:ind w:left="2835"/>
              <w:rPr>
                <w:color w:val="000000"/>
                <w:sz w:val="20"/>
                <w:szCs w:val="20"/>
              </w:rPr>
            </w:pPr>
          </w:p>
          <w:tbl>
            <w:tblPr>
              <w:tblW w:w="85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53"/>
              <w:gridCol w:w="4252"/>
            </w:tblGrid>
            <w:tr w:rsidR="00F31FA2" w:rsidRPr="00F31FA2" w:rsidTr="00D32A5C">
              <w:trPr>
                <w:trHeight w:val="232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ADELSON DO HOSPITAL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ANDRÉ PRADO</w:t>
                  </w:r>
                </w:p>
              </w:tc>
            </w:tr>
            <w:tr w:rsidR="00F31FA2" w:rsidRPr="00F31FA2" w:rsidTr="00D32A5C">
              <w:trPr>
                <w:trHeight w:val="569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</w:tr>
            <w:tr w:rsidR="00F31FA2" w:rsidRPr="00F31FA2" w:rsidTr="00D32A5C">
              <w:trPr>
                <w:trHeight w:val="232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ARLINDO MOTTA PAES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 xml:space="preserve">BRUNO DIAS </w:t>
                  </w:r>
                </w:p>
              </w:tc>
            </w:tr>
            <w:tr w:rsidR="00F31FA2" w:rsidRPr="00F31FA2" w:rsidTr="00D32A5C">
              <w:trPr>
                <w:trHeight w:val="569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2º VICE-PRESIDENTE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2º SECRETÁRIO</w:t>
                  </w:r>
                </w:p>
              </w:tc>
            </w:tr>
            <w:tr w:rsidR="00F31FA2" w:rsidRPr="00F31FA2" w:rsidTr="00D32A5C">
              <w:trPr>
                <w:trHeight w:val="232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CAMPANHA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F31FA2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ADRIANO DA FARMÁCIA</w:t>
                  </w:r>
                </w:p>
              </w:tc>
            </w:tr>
            <w:tr w:rsidR="00F31FA2" w:rsidRPr="00F31FA2" w:rsidTr="00D32A5C">
              <w:trPr>
                <w:trHeight w:val="569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PRESIDENTE</w:t>
                  </w:r>
                </w:p>
              </w:tc>
            </w:tr>
            <w:tr w:rsidR="00F31FA2" w:rsidRPr="00F31FA2" w:rsidTr="00D32A5C">
              <w:trPr>
                <w:trHeight w:val="232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DR. EDSON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 xml:space="preserve">LEANDRO MORAIS </w:t>
                  </w:r>
                </w:p>
              </w:tc>
            </w:tr>
            <w:tr w:rsidR="00F31FA2" w:rsidRPr="00F31FA2" w:rsidTr="00D32A5C">
              <w:trPr>
                <w:trHeight w:val="569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1º VICE-PRESIDENTE</w:t>
                  </w:r>
                </w:p>
              </w:tc>
            </w:tr>
            <w:tr w:rsidR="00F31FA2" w:rsidRPr="00F31FA2" w:rsidTr="00D32A5C">
              <w:trPr>
                <w:trHeight w:val="218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ODAIR QUINCOTE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OLIVEIRA</w:t>
                  </w:r>
                </w:p>
              </w:tc>
            </w:tr>
            <w:tr w:rsidR="00F31FA2" w:rsidRPr="00F31FA2" w:rsidTr="00D32A5C">
              <w:trPr>
                <w:trHeight w:val="569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</w:tr>
            <w:tr w:rsidR="00F31FA2" w:rsidRPr="00F31FA2" w:rsidTr="00D32A5C">
              <w:trPr>
                <w:trHeight w:val="232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PROF.ª MARILÉIA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RAFAEL ABOLÁFIO</w:t>
                  </w:r>
                </w:p>
              </w:tc>
            </w:tr>
            <w:tr w:rsidR="00F31FA2" w:rsidRPr="00F31FA2" w:rsidTr="00D32A5C">
              <w:trPr>
                <w:trHeight w:val="569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1ª SECRETÁRIA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</w:tr>
            <w:tr w:rsidR="00F31FA2" w:rsidRPr="00F31FA2" w:rsidTr="00D32A5C">
              <w:trPr>
                <w:trHeight w:val="218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RODRIGO MODESTO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WILSON TADEU LOPES</w:t>
                  </w:r>
                </w:p>
              </w:tc>
            </w:tr>
            <w:tr w:rsidR="00F31FA2" w:rsidRPr="00F31FA2" w:rsidTr="00D32A5C">
              <w:trPr>
                <w:trHeight w:val="232"/>
              </w:trPr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  <w:tc>
                <w:tcPr>
                  <w:tcW w:w="4254" w:type="dxa"/>
                  <w:hideMark/>
                </w:tcPr>
                <w:p w:rsidR="00F31FA2" w:rsidRPr="00F31FA2" w:rsidRDefault="00F31FA2" w:rsidP="00D32A5C">
                  <w:pPr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31FA2">
                    <w:rPr>
                      <w:color w:val="000000"/>
                      <w:sz w:val="20"/>
                      <w:szCs w:val="20"/>
                    </w:rPr>
                    <w:t>VEREADOR</w:t>
                  </w:r>
                </w:p>
              </w:tc>
            </w:tr>
          </w:tbl>
          <w:p w:rsidR="00F31FA2" w:rsidRPr="00F31FA2" w:rsidRDefault="00F31FA2" w:rsidP="00F31FA2">
            <w:pPr>
              <w:rPr>
                <w:sz w:val="20"/>
                <w:szCs w:val="20"/>
              </w:rPr>
            </w:pPr>
          </w:p>
          <w:p w:rsidR="001A50C3" w:rsidRPr="00F31FA2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hideMark/>
          </w:tcPr>
          <w:p w:rsidR="001A50C3" w:rsidRPr="00F31FA2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50C3" w:rsidRPr="00F31FA2" w:rsidTr="00F31FA2">
        <w:trPr>
          <w:trHeight w:val="569"/>
        </w:trPr>
        <w:tc>
          <w:tcPr>
            <w:tcW w:w="9001" w:type="dxa"/>
            <w:hideMark/>
          </w:tcPr>
          <w:p w:rsidR="001A50C3" w:rsidRPr="00F31FA2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hideMark/>
          </w:tcPr>
          <w:p w:rsidR="001A50C3" w:rsidRPr="00F31FA2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50C3" w:rsidTr="00F31FA2">
        <w:trPr>
          <w:trHeight w:val="232"/>
        </w:trPr>
        <w:tc>
          <w:tcPr>
            <w:tcW w:w="9001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50C3" w:rsidTr="00F31FA2">
        <w:trPr>
          <w:trHeight w:val="569"/>
        </w:trPr>
        <w:tc>
          <w:tcPr>
            <w:tcW w:w="9001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50C3" w:rsidTr="00F31FA2">
        <w:trPr>
          <w:trHeight w:val="232"/>
        </w:trPr>
        <w:tc>
          <w:tcPr>
            <w:tcW w:w="9001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50C3" w:rsidTr="00F31FA2">
        <w:trPr>
          <w:trHeight w:val="569"/>
        </w:trPr>
        <w:tc>
          <w:tcPr>
            <w:tcW w:w="9001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50C3" w:rsidTr="00F31FA2">
        <w:trPr>
          <w:trHeight w:val="232"/>
        </w:trPr>
        <w:tc>
          <w:tcPr>
            <w:tcW w:w="9001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50C3" w:rsidTr="00F31FA2">
        <w:trPr>
          <w:trHeight w:val="569"/>
        </w:trPr>
        <w:tc>
          <w:tcPr>
            <w:tcW w:w="9001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50C3" w:rsidTr="00F31FA2">
        <w:trPr>
          <w:trHeight w:val="218"/>
        </w:trPr>
        <w:tc>
          <w:tcPr>
            <w:tcW w:w="9001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50C3" w:rsidTr="00F31FA2">
        <w:trPr>
          <w:trHeight w:val="569"/>
        </w:trPr>
        <w:tc>
          <w:tcPr>
            <w:tcW w:w="9001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hideMark/>
          </w:tcPr>
          <w:p w:rsidR="001A50C3" w:rsidRDefault="001A50C3" w:rsidP="008972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A50C3" w:rsidRDefault="001A50C3" w:rsidP="001A50C3">
      <w:pPr>
        <w:spacing w:line="283" w:lineRule="auto"/>
        <w:ind w:left="3969"/>
        <w:rPr>
          <w:color w:val="000000"/>
        </w:rPr>
      </w:pPr>
    </w:p>
    <w:p w:rsidR="001A50C3" w:rsidRPr="003907D5" w:rsidRDefault="001A50C3" w:rsidP="001A50C3">
      <w:pPr>
        <w:spacing w:line="283" w:lineRule="auto"/>
        <w:ind w:left="3969"/>
        <w:rPr>
          <w:color w:val="000000"/>
        </w:rPr>
      </w:pPr>
    </w:p>
    <w:p w:rsidR="001A50C3" w:rsidRDefault="001A50C3" w:rsidP="001A50C3"/>
    <w:p w:rsidR="00231E54" w:rsidRDefault="00231E54" w:rsidP="001A50C3">
      <w:pPr>
        <w:spacing w:line="283" w:lineRule="auto"/>
        <w:ind w:left="3969"/>
      </w:pPr>
    </w:p>
    <w:sectPr w:rsidR="00231E54" w:rsidSect="00F31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BEC" w:rsidRDefault="00242BEC" w:rsidP="007F393F">
      <w:r>
        <w:separator/>
      </w:r>
    </w:p>
  </w:endnote>
  <w:endnote w:type="continuationSeparator" w:id="1">
    <w:p w:rsidR="00242BEC" w:rsidRDefault="00242BE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27A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42BE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42BE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42BE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42B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BEC" w:rsidRDefault="00242BEC" w:rsidP="007F393F">
      <w:r>
        <w:separator/>
      </w:r>
    </w:p>
  </w:footnote>
  <w:footnote w:type="continuationSeparator" w:id="1">
    <w:p w:rsidR="00242BEC" w:rsidRDefault="00242BE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42BE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27A7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7A7C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42BE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42BE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42B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0C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BEC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2EB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27A7C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2C0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42D7"/>
    <w:rsid w:val="00F255B6"/>
    <w:rsid w:val="00F259E8"/>
    <w:rsid w:val="00F25D8A"/>
    <w:rsid w:val="00F26204"/>
    <w:rsid w:val="00F30A09"/>
    <w:rsid w:val="00F311E4"/>
    <w:rsid w:val="00F31FA2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E0C5-FEDC-4C5B-AD16-220973C1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2017-06-13T21:01:00Z</cp:lastPrinted>
  <dcterms:created xsi:type="dcterms:W3CDTF">2017-06-13T21:19:00Z</dcterms:created>
  <dcterms:modified xsi:type="dcterms:W3CDTF">2017-06-13T21:19:00Z</dcterms:modified>
</cp:coreProperties>
</file>