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847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com urgência, ao setor responsável da Administração Pública a realização de operação tapa-buracos na Travessa José Messias Rodrigues, próximo ao número 100,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frequentadores do local alegaram transtornos devido à dimensão do buraco que se encontra na referida travessa, como dificuldade de transitar. Eles reivindicam a realização da operação tapa-buraco, em caráter de urgência, para solução do problema.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13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