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a demarcação de estacionamento exclusivo na praça situada entre as Ruas Amélia Batista Silva e Afonsina Guimarães Cobra, para vans e micro-ônibus de passageiros com atendimento agendado na Unidade do Hemocentro.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Unidade do Hemocentro de Pouso Alegre, em parceria com as cidades circunvizinhas requereu esta demanda e este vereador, que  a entende como  essencial à boa qualidade dos inestimáveis serviços prestados pelo Hemocentro. A demarcação de área exclusiva de estacionamento garantirá agilidade no serviço e tranquilidade aos usuários do Hemocentro.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