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Cícero Rosa, no bairro da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más condições em que a rua se encontra, além de prejudicar a imagem da rua e o conforto de seus moradores, atrai pragas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