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em toda a extensão  da Rua da Tijuca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limpeza e a capina, pois, a mesma se encontra com o mato alto, favorecendo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