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disponibilização do campo do Distrito de São José do Pantano para fins de estacionamento para a festa que ocorrerá no final do presente mês.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data ocorrerá a festa do Distrito de São José do Pantano, que possui grande movimento, fazendo-se necessário um espaço grande para estacionamento. O campo já foi utilizado para este fim nos demais anos.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