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dos bloquetes ao longo da Rua Hygino Puccine, no bairro Cruzeiro.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via se encontra em péssimas condições, causando transtornos para os moradores e pedestre que utilizam 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