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EA687B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EA687B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920C13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</w:t>
      </w:r>
      <w:r w:rsidR="00920C13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003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EA687B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EA687B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7B" w:rsidRDefault="00EA687B">
      <w:r>
        <w:separator/>
      </w:r>
    </w:p>
  </w:endnote>
  <w:endnote w:type="continuationSeparator" w:id="0">
    <w:p w:rsidR="00EA687B" w:rsidRDefault="00EA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A687B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7B" w:rsidRDefault="00EA687B">
      <w:r>
        <w:separator/>
      </w:r>
    </w:p>
  </w:footnote>
  <w:footnote w:type="continuationSeparator" w:id="0">
    <w:p w:rsidR="00EA687B" w:rsidRDefault="00EA6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A687B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20C13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A687B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DDA45F-595B-4639-9651-93916C66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2025-04-15T18:11:00Z</dcterms:modified>
</cp:coreProperties>
</file>